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74" w:rsidRPr="00555030" w:rsidRDefault="009C5E74" w:rsidP="009C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Аннотация</w:t>
      </w:r>
    </w:p>
    <w:p w:rsidR="009C5E74" w:rsidRDefault="009C5E74" w:rsidP="009C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к дополнительной общеобразовательной </w:t>
      </w:r>
    </w:p>
    <w:p w:rsidR="009C5E74" w:rsidRPr="00555030" w:rsidRDefault="009C5E74" w:rsidP="009C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предрофессиональной</w:t>
      </w:r>
      <w:proofErr w:type="spellEnd"/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программе </w:t>
      </w:r>
    </w:p>
    <w:p w:rsidR="009C5E74" w:rsidRPr="00555030" w:rsidRDefault="009C5E74" w:rsidP="009C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физкультурно-спортивной направленности </w:t>
      </w:r>
    </w:p>
    <w:p w:rsidR="009C5E74" w:rsidRDefault="009C5E74" w:rsidP="009C5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ЛЕГКАЯ АТЛЕТИКА</w:t>
      </w: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»</w:t>
      </w:r>
    </w:p>
    <w:p w:rsidR="009C5E74" w:rsidRDefault="009C5E74" w:rsidP="009C5E74"/>
    <w:p w:rsidR="009C5E74" w:rsidRPr="00F666E7" w:rsidRDefault="009C5E74" w:rsidP="009C5E74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«Легкая атлетика»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5E74" w:rsidRDefault="009C5E74" w:rsidP="009C5E74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 – углубленный (продвинутый).</w:t>
      </w:r>
    </w:p>
    <w:p w:rsidR="009C5E74" w:rsidRDefault="009C5E74" w:rsidP="009C5E74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– 18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5E74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5E74" w:rsidRPr="004712A8" w:rsidRDefault="009C5E74" w:rsidP="009C5E7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12A8">
        <w:rPr>
          <w:b/>
          <w:color w:val="000000"/>
          <w:sz w:val="28"/>
          <w:szCs w:val="28"/>
        </w:rPr>
        <w:t>Цель программы:</w:t>
      </w:r>
    </w:p>
    <w:p w:rsidR="009C5E74" w:rsidRPr="00BC74F8" w:rsidRDefault="009C5E74" w:rsidP="009C5E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Оздоровление и укрепление организма, воспитание физически крепкой, психологически устойчивой личности, подготовка спортсменов – разрядников 3,2,1 спортивных разрядов, членов сборной команды района, города, области.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Задачи программы: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Обучающие: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формировать стойкий интерес к занятиям легкой атлетикой;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подготавливать инструкторов-общественников и судей по легкой атлетике;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формировать специальные знания, умения и навыки;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подготавливать обучающихся к выполнению контрольных и разрядных нормативов.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Развивающие: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развивать физические способности;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раскрывать потенциал каждого ребенка;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содействовать гармоническому физическому развитию и всесторонней физической подготовленности, укреплению здоровья учащихся;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неуклонно повышать тренировочные и соревновательные нагрузки в процессе многолетней подготовки.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Воспитательные: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воспитывать нравственных, эстетических, личностных качеств обучающихся;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формировать взаимопонимание и бесконфликтность в общении;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- подготавливать волевых, смелых, дисциплинированных, обладающих бойцовскими качествами спортсменов.</w:t>
      </w:r>
    </w:p>
    <w:p w:rsidR="009C5E74" w:rsidRDefault="009C5E74" w:rsidP="009C5E74">
      <w:pPr>
        <w:spacing w:after="0" w:line="240" w:lineRule="auto"/>
        <w:ind w:firstLine="708"/>
        <w:jc w:val="both"/>
        <w:rPr>
          <w:rStyle w:val="FontStyle14"/>
        </w:rPr>
      </w:pPr>
    </w:p>
    <w:p w:rsidR="009C5E74" w:rsidRPr="00BC74F8" w:rsidRDefault="009C5E74" w:rsidP="009C5E74">
      <w:pPr>
        <w:spacing w:after="0" w:line="240" w:lineRule="auto"/>
        <w:ind w:firstLine="708"/>
        <w:jc w:val="both"/>
        <w:rPr>
          <w:rStyle w:val="FontStyle14"/>
        </w:rPr>
      </w:pPr>
      <w:r w:rsidRPr="00BC74F8">
        <w:rPr>
          <w:rStyle w:val="FontStyle14"/>
        </w:rPr>
        <w:t xml:space="preserve">Дополнительная общеобразовательная программа по </w:t>
      </w:r>
      <w:r>
        <w:rPr>
          <w:rStyle w:val="FontStyle14"/>
        </w:rPr>
        <w:t>легкой атлетике</w:t>
      </w:r>
      <w:r w:rsidRPr="00BC74F8">
        <w:rPr>
          <w:rStyle w:val="FontStyle14"/>
        </w:rPr>
        <w:t xml:space="preserve"> в рамках дополнительного образования детей предназначена для обучающихся от </w:t>
      </w:r>
      <w:r>
        <w:rPr>
          <w:rStyle w:val="FontStyle14"/>
        </w:rPr>
        <w:t>9</w:t>
      </w:r>
      <w:r w:rsidRPr="00BC74F8">
        <w:rPr>
          <w:rStyle w:val="FontStyle14"/>
        </w:rPr>
        <w:t xml:space="preserve"> до 18 лет и рассчитана на 8-летний период обучения.</w:t>
      </w:r>
    </w:p>
    <w:p w:rsidR="009C5E74" w:rsidRPr="00BC74F8" w:rsidRDefault="009C5E74" w:rsidP="009C5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5E74" w:rsidRPr="002037C1" w:rsidRDefault="009C5E74" w:rsidP="009C5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учебного года – 52 недели.</w:t>
      </w:r>
    </w:p>
    <w:p w:rsidR="009C5E74" w:rsidRPr="002037C1" w:rsidRDefault="009C5E74" w:rsidP="009C5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базовом уровне учебные занятия ведутся 3, 4 раза в неделю по 2,3 часа.</w:t>
      </w:r>
    </w:p>
    <w:p w:rsidR="009C5E74" w:rsidRPr="002037C1" w:rsidRDefault="009C5E74" w:rsidP="009C5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углубленном уровне – 4 раза в неделю по 3 часа.</w:t>
      </w:r>
    </w:p>
    <w:p w:rsidR="009C5E74" w:rsidRPr="002037C1" w:rsidRDefault="009C5E74" w:rsidP="009C5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C5E74" w:rsidRPr="002037C1" w:rsidRDefault="009C5E74" w:rsidP="009C5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Учебный план делится на уровни подготовки:</w:t>
      </w:r>
    </w:p>
    <w:p w:rsidR="009C5E74" w:rsidRPr="002037C1" w:rsidRDefault="009C5E74" w:rsidP="009C5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Базовый уровень подготовки – 6 лет.</w:t>
      </w:r>
    </w:p>
    <w:p w:rsidR="009C5E74" w:rsidRPr="002037C1" w:rsidRDefault="009C5E74" w:rsidP="009C5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Углубленный уровень подготовки – 2 года.</w:t>
      </w:r>
    </w:p>
    <w:p w:rsidR="009C5E74" w:rsidRPr="00BC74F8" w:rsidRDefault="009C5E74" w:rsidP="009C5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По окончании групп базового уровня подготовки: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5"/>
          <w:color w:val="000000"/>
          <w:sz w:val="28"/>
          <w:szCs w:val="28"/>
        </w:rPr>
        <w:t>Воспитанник будет знать.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1. Правила поведения учащихся при занятиях спортом.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 xml:space="preserve">2. Общие гигиенические требования к </w:t>
      </w:r>
      <w:proofErr w:type="gramStart"/>
      <w:r w:rsidRPr="00BC74F8">
        <w:rPr>
          <w:color w:val="000000"/>
          <w:sz w:val="28"/>
          <w:szCs w:val="28"/>
        </w:rPr>
        <w:t>занимающимся</w:t>
      </w:r>
      <w:proofErr w:type="gramEnd"/>
      <w:r w:rsidRPr="00BC74F8">
        <w:rPr>
          <w:color w:val="000000"/>
          <w:sz w:val="28"/>
          <w:szCs w:val="28"/>
        </w:rPr>
        <w:t xml:space="preserve"> легкой атлетикой. Режим дня спортсмена.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3. Основные исторические события в развитии физкультуры и спорта. Краткую историю олимпийского движения.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4. Краткие сведения о строении и функциях человеческого организма.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5. Общее понятие о технике спортивного упражнения.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6. Основные правила проведения соревнований в избранном виде легкой атлетики. Права и обязанности участников соревнований.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5"/>
          <w:color w:val="000000"/>
          <w:sz w:val="28"/>
          <w:szCs w:val="28"/>
        </w:rPr>
        <w:t>Воспитанник будет уметь: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1. Проводить самостоятельную разминку.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2. Выполнять основные легкоатлетические упражнения – бег, прыжки, метания с проявлением максимальных усилий.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3. Выполнять специальные беговые, прыжковые и бросковые упражнения.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4. Выполнять общефизические упражнения.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5. Выполнять нормативы контрольно-переводных испытаний.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5"/>
          <w:color w:val="000000"/>
          <w:sz w:val="28"/>
          <w:szCs w:val="28"/>
        </w:rPr>
        <w:t>Воспитанник сможет решать следующие жизненно-практические задачи: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1. Спланировать собственный режим труда и отдыха.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2. Соблюдать личную гигиену.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3. Использовать простейшие виды закаливания.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4. Соблюдать технику безопасности на тренировке, дома и на улице.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5"/>
          <w:color w:val="000000"/>
          <w:sz w:val="28"/>
          <w:szCs w:val="28"/>
        </w:rPr>
        <w:t>Воспитанник способен проявлять следующие отношения: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1. Умение работать в команде.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2. Стабильное посещение занятий, дисциплинированность и трудолюбие.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По окончании групп углубленного  уровня: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Воспитанник будет знать.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1. Спортивный травматизм и меры его предупреждения.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2. Историю развития легкой атлетики как вида спорта.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3. Краткие сведения о положениях действующей спортивной классификации.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 xml:space="preserve">4. Понятие здорового образа жизни. Вред алкоголизма, наркомании и </w:t>
      </w:r>
      <w:proofErr w:type="spellStart"/>
      <w:r w:rsidRPr="00BC74F8">
        <w:rPr>
          <w:color w:val="000000"/>
          <w:sz w:val="28"/>
          <w:szCs w:val="28"/>
        </w:rPr>
        <w:t>табакокурения</w:t>
      </w:r>
      <w:proofErr w:type="spellEnd"/>
      <w:r w:rsidRPr="00BC74F8">
        <w:rPr>
          <w:color w:val="000000"/>
          <w:sz w:val="28"/>
          <w:szCs w:val="28"/>
        </w:rPr>
        <w:t>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 xml:space="preserve">5. Основные сведения о костной системе, дыхательной, </w:t>
      </w:r>
      <w:proofErr w:type="spellStart"/>
      <w:proofErr w:type="gramStart"/>
      <w:r w:rsidRPr="00BC74F8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BC74F8">
        <w:rPr>
          <w:color w:val="000000"/>
          <w:sz w:val="28"/>
          <w:szCs w:val="28"/>
        </w:rPr>
        <w:t xml:space="preserve"> и нервной системах, мышечном и связочном аппарате, влияние физических упражнений на их развитие и работоспособность.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6. Врачебный контроль и самоконтроль на занятиях легкой атлетикой.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7. Основы техники бега, прыжков, метаний.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lastRenderedPageBreak/>
        <w:t>8. Виды соревнований. Положение о соревновании, программа и график проведения.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Воспитанник будет уметь.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1. Проводить разминку с группой.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2. Выполнять легкоатлетические упражнения (бег, прыжки, метания) в соревновательной форме.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3. Физически и психологически самостоятельно готовиться к соревновательной деятельности.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4. Анализировать результаты соревновательной деятельности.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5. Выдерживать в полном объеме тренировочную нагрузку.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6. Выполнять соревновательное упражнение на уровне нормативов юношеских и III спортивных разрядов.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Воспитанник сможет решать следующие жизненно-практические задачи: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1. Противостоять влиянию негативного воздействия улицы.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2. Соблюдать режим дня, питания, труда и отдыха.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3. Соблюдать технику безопасности.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 xml:space="preserve">4. Проводить простейший самоконтроль физического состояния (оценка самочувствия, </w:t>
      </w:r>
      <w:proofErr w:type="spellStart"/>
      <w:r w:rsidRPr="00BC74F8">
        <w:rPr>
          <w:color w:val="000000"/>
          <w:sz w:val="28"/>
          <w:szCs w:val="28"/>
        </w:rPr>
        <w:t>пульсометрия</w:t>
      </w:r>
      <w:proofErr w:type="spellEnd"/>
      <w:r w:rsidRPr="00BC74F8">
        <w:rPr>
          <w:color w:val="000000"/>
          <w:sz w:val="28"/>
          <w:szCs w:val="28"/>
        </w:rPr>
        <w:t>).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 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rStyle w:val="a4"/>
          <w:color w:val="000000"/>
          <w:sz w:val="28"/>
          <w:szCs w:val="28"/>
        </w:rPr>
        <w:t>Воспитанник способен проявлять следующие отношения: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1. Выступать в качестве лидера группы в отдельных спортивных мероприятиях.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2. Регулярно участвовать в соревнованиях.</w:t>
      </w:r>
    </w:p>
    <w:p w:rsidR="009C5E74" w:rsidRPr="00BC74F8" w:rsidRDefault="009C5E74" w:rsidP="009C5E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C74F8">
        <w:rPr>
          <w:color w:val="000000"/>
          <w:sz w:val="28"/>
          <w:szCs w:val="28"/>
        </w:rPr>
        <w:t>3. Оказывать помощь в сохранении материально-технической базы школы.</w:t>
      </w:r>
    </w:p>
    <w:p w:rsidR="009C5E74" w:rsidRPr="00BC74F8" w:rsidRDefault="009C5E74" w:rsidP="009C5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E74" w:rsidRDefault="009C5E74" w:rsidP="009C5E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74F8">
        <w:rPr>
          <w:rStyle w:val="FontStyle14"/>
          <w:b/>
        </w:rPr>
        <w:t xml:space="preserve">Особые условия: </w:t>
      </w:r>
      <w:r w:rsidRPr="00BC74F8">
        <w:rPr>
          <w:rFonts w:ascii="Times New Roman" w:hAnsi="Times New Roman"/>
          <w:color w:val="000000"/>
          <w:sz w:val="28"/>
          <w:szCs w:val="28"/>
        </w:rPr>
        <w:t>обучающийся должен иметь разрешение врача-педиатра или заключение врачебно-физкультурного диспансера на занятия данным видом спорта.</w:t>
      </w:r>
    </w:p>
    <w:p w:rsidR="00180BBD" w:rsidRDefault="00180BBD"/>
    <w:sectPr w:rsidR="00180BBD" w:rsidSect="009C5E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74"/>
    <w:rsid w:val="00180BBD"/>
    <w:rsid w:val="009C5E74"/>
    <w:rsid w:val="00A0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E74"/>
    <w:rPr>
      <w:b/>
      <w:bCs/>
    </w:rPr>
  </w:style>
  <w:style w:type="character" w:customStyle="1" w:styleId="FontStyle14">
    <w:name w:val="Font Style14"/>
    <w:basedOn w:val="a0"/>
    <w:rsid w:val="009C5E74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9C5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9C5E74"/>
  </w:style>
  <w:style w:type="character" w:styleId="a5">
    <w:name w:val="Emphasis"/>
    <w:basedOn w:val="a0"/>
    <w:uiPriority w:val="20"/>
    <w:qFormat/>
    <w:rsid w:val="009C5E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2020-07-14T14:52:00Z</dcterms:created>
  <dcterms:modified xsi:type="dcterms:W3CDTF">2020-07-14T14:54:00Z</dcterms:modified>
</cp:coreProperties>
</file>